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2C05" w:rsidRPr="00522643" w:rsidRDefault="00A82C05" w:rsidP="00A82C05">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 xml:space="preserve">LOUISIANA STATE </w:t>
      </w:r>
    </w:p>
    <w:p w:rsidR="00A82C05" w:rsidRPr="00522643" w:rsidRDefault="00A82C05" w:rsidP="00A82C05">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A82C05" w:rsidRPr="00EE4745" w:rsidRDefault="00A82C05" w:rsidP="00A82C0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A82C05" w:rsidRPr="00EE4745" w:rsidRDefault="00A82C05" w:rsidP="00A82C05">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Pr>
          <w:rFonts w:ascii="Times New Roman" w:eastAsia="Arial" w:hAnsi="Times New Roman" w:cs="Times New Roman"/>
          <w:b/>
          <w:sz w:val="28"/>
          <w:szCs w:val="28"/>
        </w:rPr>
        <w:t>JANUARY 14, 2016</w:t>
      </w:r>
    </w:p>
    <w:p w:rsidR="00A82C05" w:rsidRPr="00EE4745" w:rsidRDefault="00A82C05" w:rsidP="00A82C05">
      <w:pPr>
        <w:pStyle w:val="Body"/>
        <w:pBdr>
          <w:top w:val="none" w:sz="0" w:space="0" w:color="auto"/>
          <w:left w:val="none" w:sz="0" w:space="0" w:color="auto"/>
          <w:bottom w:val="none" w:sz="0" w:space="0" w:color="auto"/>
          <w:right w:val="none" w:sz="0" w:space="0" w:color="auto"/>
          <w:bar w:val="none" w:sz="0" w:color="auto"/>
        </w:pBdr>
        <w:jc w:val="center"/>
        <w:rPr>
          <w:rFonts w:ascii="Times New Roman" w:eastAsia="Arial" w:hAnsi="Times New Roman" w:cs="Times New Roman"/>
          <w:b/>
          <w:sz w:val="28"/>
          <w:szCs w:val="28"/>
        </w:rPr>
      </w:pPr>
      <w:r w:rsidRPr="00EE4745">
        <w:rPr>
          <w:rFonts w:ascii="Times New Roman" w:eastAsia="Arial" w:hAnsi="Times New Roman" w:cs="Times New Roman"/>
          <w:b/>
          <w:sz w:val="28"/>
          <w:szCs w:val="28"/>
        </w:rPr>
        <w:t>BATON ROUGE, LA.</w:t>
      </w:r>
    </w:p>
    <w:p w:rsidR="00A82C05" w:rsidRDefault="00A82C05"/>
    <w:p w:rsidR="00A82C05" w:rsidRDefault="00A82C05"/>
    <w:p w:rsidR="00A82C05" w:rsidRPr="00EE4745" w:rsidRDefault="00A82C05" w:rsidP="00A82C05">
      <w:pPr>
        <w:numPr>
          <w:ilvl w:val="0"/>
          <w:numId w:val="1"/>
        </w:numPr>
        <w:spacing w:line="240" w:lineRule="auto"/>
        <w:rPr>
          <w:rFonts w:ascii="Times New Roman" w:hAnsi="Times New Roman" w:cs="Times New Roman"/>
        </w:rPr>
      </w:pPr>
      <w:r w:rsidRPr="00EE4745">
        <w:rPr>
          <w:rFonts w:ascii="Times New Roman" w:hAnsi="Times New Roman" w:cs="Times New Roman"/>
          <w:b/>
        </w:rPr>
        <w:t>ATTENDEES:</w:t>
      </w:r>
      <w:r w:rsidRPr="00EE4745">
        <w:rPr>
          <w:rFonts w:ascii="Times New Roman" w:hAnsi="Times New Roman" w:cs="Times New Roman"/>
        </w:rPr>
        <w:t xml:space="preserve">  </w:t>
      </w:r>
      <w:r w:rsidRPr="00EE4745">
        <w:rPr>
          <w:rFonts w:ascii="Times New Roman" w:hAnsi="Times New Roman" w:cs="Times New Roman"/>
        </w:rPr>
        <w:br/>
        <w:t>ALVIN TOPHAM (A.T.)</w:t>
      </w:r>
      <w:r w:rsidRPr="00EE4745">
        <w:rPr>
          <w:rFonts w:ascii="Times New Roman" w:hAnsi="Times New Roman" w:cs="Times New Roman"/>
        </w:rPr>
        <w:br/>
        <w:t xml:space="preserve">BUDDY EMBANATO (B.E.) </w:t>
      </w:r>
      <w:r w:rsidRPr="00EE4745">
        <w:rPr>
          <w:rFonts w:ascii="Times New Roman" w:hAnsi="Times New Roman" w:cs="Times New Roman"/>
        </w:rPr>
        <w:br/>
        <w:t xml:space="preserve">JOHN GREEN, JR. (J.G.) </w:t>
      </w:r>
      <w:r>
        <w:rPr>
          <w:rFonts w:ascii="Times New Roman" w:hAnsi="Times New Roman" w:cs="Times New Roman"/>
        </w:rPr>
        <w:t xml:space="preserve"> </w:t>
      </w:r>
      <w:r w:rsidRPr="00EE4745">
        <w:rPr>
          <w:rFonts w:ascii="Times New Roman" w:hAnsi="Times New Roman" w:cs="Times New Roman"/>
        </w:rPr>
        <w:br/>
        <w:t xml:space="preserve">PATRICK MCGINITY (P.M.) </w:t>
      </w:r>
      <w:r>
        <w:rPr>
          <w:rFonts w:ascii="Times New Roman" w:hAnsi="Times New Roman" w:cs="Times New Roman"/>
        </w:rPr>
        <w:t xml:space="preserve"> - ABSENT – WORK OBLIGATIONS</w:t>
      </w:r>
      <w:r w:rsidRPr="00EE4745">
        <w:rPr>
          <w:rFonts w:ascii="Times New Roman" w:hAnsi="Times New Roman" w:cs="Times New Roman"/>
        </w:rPr>
        <w:br/>
        <w:t xml:space="preserve">DR. THOMAS FERGUSON (T.F.) </w:t>
      </w:r>
      <w:r w:rsidRPr="00EE4745">
        <w:rPr>
          <w:rFonts w:ascii="Times New Roman" w:hAnsi="Times New Roman" w:cs="Times New Roman"/>
        </w:rPr>
        <w:br/>
        <w:t xml:space="preserve">HAROLD WILLIAMS (H.W.) </w:t>
      </w:r>
      <w:r w:rsidRPr="00EE4745">
        <w:rPr>
          <w:rFonts w:ascii="Times New Roman" w:hAnsi="Times New Roman" w:cs="Times New Roman"/>
        </w:rPr>
        <w:br/>
        <w:t>BOBBY DUPRE (B.</w:t>
      </w:r>
      <w:r>
        <w:rPr>
          <w:rFonts w:ascii="Times New Roman" w:hAnsi="Times New Roman" w:cs="Times New Roman"/>
        </w:rPr>
        <w:t xml:space="preserve">D.)  </w:t>
      </w:r>
    </w:p>
    <w:p w:rsidR="00A82C05" w:rsidRPr="00EE4745" w:rsidRDefault="00A82C05" w:rsidP="00A82C05">
      <w:pPr>
        <w:spacing w:line="240" w:lineRule="auto"/>
        <w:ind w:firstLine="360"/>
        <w:rPr>
          <w:rFonts w:ascii="Times New Roman" w:hAnsi="Times New Roman" w:cs="Times New Roman"/>
        </w:rPr>
      </w:pPr>
      <w:r w:rsidRPr="00EE4745">
        <w:rPr>
          <w:rFonts w:ascii="Times New Roman" w:hAnsi="Times New Roman" w:cs="Times New Roman"/>
        </w:rPr>
        <w:t xml:space="preserve">RUSSELL NAQUIN – DEP. COMMISSIONER </w:t>
      </w:r>
    </w:p>
    <w:p w:rsidR="00A82C05" w:rsidRPr="00EE4745" w:rsidRDefault="00A82C05" w:rsidP="00A82C05">
      <w:pPr>
        <w:ind w:firstLine="360"/>
        <w:rPr>
          <w:rFonts w:ascii="Times New Roman" w:hAnsi="Times New Roman" w:cs="Times New Roman"/>
        </w:rPr>
      </w:pPr>
      <w:r w:rsidRPr="00EE4745">
        <w:rPr>
          <w:rFonts w:ascii="Times New Roman" w:hAnsi="Times New Roman" w:cs="Times New Roman"/>
        </w:rPr>
        <w:t xml:space="preserve">ADDIE FIELDS (A.F.) ACCT </w:t>
      </w:r>
      <w:r>
        <w:rPr>
          <w:rFonts w:ascii="Times New Roman" w:hAnsi="Times New Roman" w:cs="Times New Roman"/>
        </w:rPr>
        <w:t>– ABSENT - MEDICAL</w:t>
      </w:r>
    </w:p>
    <w:p w:rsidR="00DF684B" w:rsidRDefault="00DF684B"/>
    <w:p w:rsidR="00A82C05" w:rsidRPr="00EE4745" w:rsidRDefault="00A82C05" w:rsidP="00A82C05">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MINUTES:</w:t>
      </w:r>
    </w:p>
    <w:p w:rsidR="00A82C05" w:rsidRDefault="00A82C05" w:rsidP="00A82C0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eastAsia="Arial" w:hAnsi="Times New Roman" w:cs="Times New Roman"/>
          <w:spacing w:val="-2"/>
        </w:rPr>
      </w:pPr>
      <w:r>
        <w:rPr>
          <w:rFonts w:ascii="Times New Roman" w:eastAsia="Arial" w:hAnsi="Times New Roman" w:cs="Times New Roman"/>
          <w:spacing w:val="-2"/>
        </w:rPr>
        <w:t>ADDIE DID NOT ATTEND;</w:t>
      </w:r>
      <w:r>
        <w:rPr>
          <w:rFonts w:ascii="Times New Roman" w:eastAsia="Arial" w:hAnsi="Times New Roman" w:cs="Times New Roman"/>
          <w:spacing w:val="-2"/>
        </w:rPr>
        <w:t xml:space="preserve"> REPORTS/MINUTES DEFERRED UNTIL</w:t>
      </w:r>
      <w:r>
        <w:rPr>
          <w:rFonts w:ascii="Times New Roman" w:eastAsia="Arial" w:hAnsi="Times New Roman" w:cs="Times New Roman"/>
          <w:spacing w:val="-2"/>
        </w:rPr>
        <w:t xml:space="preserve"> NEXT MEETING.</w:t>
      </w:r>
      <w:r>
        <w:rPr>
          <w:rFonts w:ascii="Times New Roman" w:eastAsia="Arial" w:hAnsi="Times New Roman" w:cs="Times New Roman"/>
          <w:spacing w:val="-2"/>
        </w:rPr>
        <w:t xml:space="preserve">  ADDIE IS TAKING MINUTES FROM CAPITAL VIDEO TODAY.</w:t>
      </w:r>
    </w:p>
    <w:p w:rsidR="00A82C05" w:rsidRDefault="00A82C05" w:rsidP="00A82C0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eastAsia="Arial" w:hAnsi="Times New Roman" w:cs="Times New Roman"/>
          <w:spacing w:val="-2"/>
        </w:rPr>
      </w:pPr>
    </w:p>
    <w:p w:rsidR="00A82C05" w:rsidRDefault="00A82C05" w:rsidP="00A82C05">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rPr>
      </w:pPr>
      <w:r>
        <w:rPr>
          <w:rFonts w:ascii="Times New Roman" w:hAnsi="Times New Roman" w:cs="Times New Roman"/>
          <w:b/>
        </w:rPr>
        <w:t xml:space="preserve">INTRODUCTION OF </w:t>
      </w:r>
      <w:r w:rsidRPr="00EE4745">
        <w:rPr>
          <w:rFonts w:ascii="Times New Roman" w:hAnsi="Times New Roman" w:cs="Times New Roman"/>
          <w:b/>
        </w:rPr>
        <w:t>GUESTS:</w:t>
      </w:r>
    </w:p>
    <w:p w:rsidR="00A82C05" w:rsidRDefault="00A82C05" w:rsidP="00A82C05">
      <w:pPr>
        <w:ind w:firstLine="360"/>
      </w:pPr>
      <w:r>
        <w:t>Amy C</w:t>
      </w:r>
      <w:r>
        <w:t>rosby, MMA promoter’s license, MCF Productions, LLC</w:t>
      </w:r>
    </w:p>
    <w:p w:rsidR="00A82C05" w:rsidRDefault="00A82C05" w:rsidP="00A82C05">
      <w:pPr>
        <w:ind w:firstLine="360"/>
      </w:pPr>
      <w:r>
        <w:t>Mr. Roach, promoters license boxing, represented by Mr. Roy H. Vaughn</w:t>
      </w:r>
    </w:p>
    <w:p w:rsidR="00A82C05" w:rsidRDefault="00A82C05" w:rsidP="00A82C05">
      <w:pPr>
        <w:ind w:firstLine="360"/>
      </w:pPr>
      <w:r>
        <w:t xml:space="preserve">Mr. </w:t>
      </w:r>
      <w:r>
        <w:t xml:space="preserve">Melvin </w:t>
      </w:r>
      <w:r>
        <w:t>Vernell, manager’s license</w:t>
      </w:r>
    </w:p>
    <w:p w:rsidR="00A82C05" w:rsidRDefault="00A82C05" w:rsidP="00A82C05">
      <w:pPr>
        <w:ind w:firstLine="360"/>
      </w:pPr>
      <w:r>
        <w:t>John Dwayne Reed, MMA</w:t>
      </w:r>
      <w:r>
        <w:t xml:space="preserve"> Promoter L</w:t>
      </w:r>
      <w:r>
        <w:t>icense</w:t>
      </w:r>
    </w:p>
    <w:p w:rsidR="00DF684B" w:rsidRDefault="00A82C05" w:rsidP="005D1EFE">
      <w:pPr>
        <w:ind w:firstLine="360"/>
      </w:pPr>
      <w:r>
        <w:t>Chris (?) Johnson, MMA Promoter License</w:t>
      </w:r>
    </w:p>
    <w:p w:rsidR="00DF684B" w:rsidRDefault="00DF684B"/>
    <w:p w:rsidR="00A82C05" w:rsidRPr="00EE4745" w:rsidRDefault="00A82C05" w:rsidP="00A82C05">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LICENSE RENEWALS/APPLICATIONS:</w:t>
      </w:r>
    </w:p>
    <w:p w:rsidR="00DF684B" w:rsidRDefault="00A822BC" w:rsidP="00A82C05">
      <w:pPr>
        <w:ind w:left="360"/>
        <w:jc w:val="both"/>
      </w:pPr>
      <w:r w:rsidRPr="00A82C05">
        <w:rPr>
          <w:u w:val="single"/>
        </w:rPr>
        <w:t>Ms. Crosby</w:t>
      </w:r>
      <w:r>
        <w:t xml:space="preserve">:  She applied for bond today.  Wants to hold MMA events in Avondale; </w:t>
      </w:r>
      <w:r w:rsidR="00457B77">
        <w:t>property</w:t>
      </w:r>
      <w:r>
        <w:t xml:space="preserve"> </w:t>
      </w:r>
      <w:r>
        <w:t>owned by her father; training in MMA herself and is heavily involved in the sport.  Shawn of Mid</w:t>
      </w:r>
      <w:r w:rsidR="00457B77">
        <w:t>-</w:t>
      </w:r>
      <w:r>
        <w:t>City wi</w:t>
      </w:r>
      <w:bookmarkStart w:id="0" w:name="_GoBack"/>
      <w:bookmarkEnd w:id="0"/>
      <w:r>
        <w:t>ll be helping her as a new promoter.  J.</w:t>
      </w:r>
      <w:r>
        <w:t>G. reviewed her financials and all is in order; license will not be approved until rece</w:t>
      </w:r>
      <w:r w:rsidR="005D1EFE">
        <w:t>ipt of bond.</w:t>
      </w:r>
      <w:r>
        <w:t xml:space="preserve"> Dr. Ferguson asks if events will be indoors or outdoors.  She says both; venue is versatile.  B.E. remin</w:t>
      </w:r>
      <w:r>
        <w:t>ds her she can hold no events u</w:t>
      </w:r>
      <w:r w:rsidR="005D1EFE">
        <w:t>ntil bond is received.  Plans</w:t>
      </w:r>
      <w:r>
        <w:t xml:space="preserve"> mid-March event.  She has reviewed the rules and J.G. advises to study carefully in time for event.  Says she is very familiar with rules due to assisting in past promotions.  T.F. moves to ap</w:t>
      </w:r>
      <w:r>
        <w:t xml:space="preserve">prove license pending bond; H.W. seconds; approved pending </w:t>
      </w:r>
      <w:r w:rsidR="00457B77">
        <w:t>receipt</w:t>
      </w:r>
      <w:r>
        <w:t xml:space="preserve"> of bond; all ayes.</w:t>
      </w:r>
    </w:p>
    <w:p w:rsidR="00DF684B" w:rsidRDefault="00DF684B">
      <w:pPr>
        <w:jc w:val="both"/>
      </w:pPr>
    </w:p>
    <w:p w:rsidR="00DF684B" w:rsidRDefault="003B78A6" w:rsidP="00A82C05">
      <w:pPr>
        <w:ind w:left="360"/>
        <w:jc w:val="both"/>
      </w:pPr>
      <w:r>
        <w:rPr>
          <w:u w:val="single"/>
        </w:rPr>
        <w:t>Mr. Roach</w:t>
      </w:r>
      <w:r>
        <w:t xml:space="preserve"> represented by his attorney Roy Vaughn, Jr., is</w:t>
      </w:r>
      <w:r w:rsidR="00A822BC">
        <w:t xml:space="preserve"> applying for boxing promoter’s license:  Mr. Roach </w:t>
      </w:r>
      <w:r w:rsidR="00A822BC">
        <w:t xml:space="preserve">reviews his experience in boxing events.  Has been in entertainment business </w:t>
      </w:r>
      <w:r w:rsidR="00A822BC">
        <w:t xml:space="preserve">for 15 years; has boxer in family (Thomas Roach); Has been told not many boxing outlets for boxers and wants to provide outlets for </w:t>
      </w:r>
      <w:r w:rsidR="00457B77">
        <w:t>competitors</w:t>
      </w:r>
      <w:r w:rsidR="00A822BC">
        <w:t xml:space="preserve">. </w:t>
      </w:r>
      <w:r w:rsidR="00457B77">
        <w:t>Wants</w:t>
      </w:r>
      <w:r w:rsidR="00A822BC">
        <w:t xml:space="preserve"> to have amateur and professional.  A</w:t>
      </w:r>
      <w:r>
        <w:t>.</w:t>
      </w:r>
      <w:r w:rsidR="00A822BC">
        <w:t>T</w:t>
      </w:r>
      <w:r>
        <w:t>.</w:t>
      </w:r>
      <w:r w:rsidR="00A822BC">
        <w:t xml:space="preserve"> advises we do not sanction amateur boxing events and he will have t</w:t>
      </w:r>
      <w:r w:rsidR="00A822BC">
        <w:t>o go through one of the sanctioning bodies for amateur.  Gyms usually put on amateur fights and all money goes back to the gyms for amateur training.  We don’t allow pro/am boxing in LA.  No amateur events where liquor is sold.  After the meeting, B.E. wil</w:t>
      </w:r>
      <w:r w:rsidR="00A822BC">
        <w:t>l give him the contact numbers for USA boxing who will put him in touch with local amateur boxing gyms. Professional shows put money in the promoter’s pocket, but not amateur shows. He has never promoted a boxing match in LA.  Will familiarize himself with</w:t>
      </w:r>
      <w:r w:rsidR="00A822BC">
        <w:t xml:space="preserve"> the rules, etc., before he moves forward.  A.T. advises to study the rules and regulations very carefully to ensure a </w:t>
      </w:r>
      <w:r w:rsidR="00457B77">
        <w:t>profitable</w:t>
      </w:r>
      <w:r w:rsidR="00A822BC">
        <w:t xml:space="preserve"> and safe promotion. A.T. reviews pertinent rules for him (fees, bloodwork </w:t>
      </w:r>
      <w:r w:rsidR="00A822BC">
        <w:lastRenderedPageBreak/>
        <w:t xml:space="preserve">deadlines, etc.).  B.E. stresses rules are for the </w:t>
      </w:r>
      <w:r w:rsidR="00A822BC">
        <w:t>protection of boxer, public, himself and the state.  Reviews process of collecting officials fees, etc., for show.  Does not have financials with bond.  Can make license contingent upon receipt of business statement.  Name will be Trill Promotions, incorpo</w:t>
      </w:r>
      <w:r w:rsidR="00A822BC">
        <w:t>rated in LA.  Plans to have events around Southern Univ</w:t>
      </w:r>
      <w:r>
        <w:t xml:space="preserve">ersity. </w:t>
      </w:r>
      <w:r w:rsidR="00A822BC">
        <w:t>OPEN DISCUSSION ON MR. ROACH’S EXPERIENCE WITH PRIOR FIGHTS.  B.E. advises to review the separation of his ‘entertainment” experience w</w:t>
      </w:r>
      <w:r w:rsidR="00A822BC">
        <w:t>ith boxing shows.  J.G. stresses the importance of a good matchmaker.  A.T. advises to check out boxer’s history carefully, especially for recent injuries.  J.G. moves to accept application and approve license pending receipt of financials; H.W. seconds; l</w:t>
      </w:r>
      <w:r w:rsidR="00A822BC">
        <w:t xml:space="preserve">icense approved, all ayes. </w:t>
      </w:r>
      <w:r w:rsidR="00457B77">
        <w:t>Presents</w:t>
      </w:r>
      <w:r w:rsidR="00A822BC">
        <w:t xml:space="preserve"> ck for cash bond.</w:t>
      </w:r>
    </w:p>
    <w:p w:rsidR="00DF684B" w:rsidRDefault="00DF684B">
      <w:pPr>
        <w:jc w:val="both"/>
      </w:pPr>
    </w:p>
    <w:p w:rsidR="00DF684B" w:rsidRDefault="00A822BC" w:rsidP="00A82C05">
      <w:pPr>
        <w:ind w:left="360"/>
        <w:jc w:val="both"/>
      </w:pPr>
      <w:r w:rsidRPr="00A82C05">
        <w:rPr>
          <w:u w:val="single"/>
        </w:rPr>
        <w:t>Melvin Vernell</w:t>
      </w:r>
      <w:r>
        <w:t>:  Man</w:t>
      </w:r>
      <w:r w:rsidR="003B78A6">
        <w:t>ager’s license applications:  will</w:t>
      </w:r>
      <w:r>
        <w:t xml:space="preserve"> manage boxers; will have contracts with </w:t>
      </w:r>
      <w:r>
        <w:t>boxers; J.G. reviews contract models; B.E. advises to review ABC model contracts on their website. J.G. revi</w:t>
      </w:r>
      <w:r>
        <w:t>ews actions commission does or does not take where enforcement is concerned. J.G. moves to grant manager’s license; B.E. seconds; passed, all ayes.</w:t>
      </w:r>
    </w:p>
    <w:p w:rsidR="00DF684B" w:rsidRDefault="00DF684B">
      <w:pPr>
        <w:jc w:val="both"/>
      </w:pPr>
    </w:p>
    <w:p w:rsidR="00DF684B" w:rsidRDefault="00A822BC" w:rsidP="00A82C05">
      <w:pPr>
        <w:ind w:left="360"/>
        <w:jc w:val="both"/>
      </w:pPr>
      <w:r>
        <w:t xml:space="preserve">J.G. reminds all applicants that the </w:t>
      </w:r>
      <w:r w:rsidR="00457B77">
        <w:t>commission</w:t>
      </w:r>
      <w:r>
        <w:t xml:space="preserve"> website has all rules and regulations on it for </w:t>
      </w:r>
      <w:r>
        <w:t>their revie</w:t>
      </w:r>
      <w:r>
        <w:t>w.</w:t>
      </w:r>
    </w:p>
    <w:p w:rsidR="00DF684B" w:rsidRDefault="00DF684B">
      <w:pPr>
        <w:jc w:val="both"/>
      </w:pPr>
    </w:p>
    <w:p w:rsidR="00DF684B" w:rsidRDefault="00A822BC" w:rsidP="00A82C05">
      <w:pPr>
        <w:ind w:left="360"/>
        <w:jc w:val="both"/>
      </w:pPr>
      <w:r>
        <w:rPr>
          <w:u w:val="single"/>
        </w:rPr>
        <w:t>John Dwayne Reed</w:t>
      </w:r>
      <w:r w:rsidR="00457B77">
        <w:t>; MMA</w:t>
      </w:r>
      <w:r>
        <w:t xml:space="preserve"> promoter’s license for MMA:  Ex-navy and LA national guard </w:t>
      </w:r>
      <w:r>
        <w:t xml:space="preserve">veteran, graduate of police academy; attended many events in his area and want to do 2 events a year at a minimum in the Northeast region (Monroe to </w:t>
      </w:r>
      <w:r w:rsidR="00457B77">
        <w:t>Tallulah</w:t>
      </w:r>
      <w:r>
        <w:t>).  Will hope</w:t>
      </w:r>
      <w:r>
        <w:t>fully use the Community Center and is in contact with school boards to use local school facilities.  A.T. stresses the importance of finding trained fighters for events and that contestants are evenly matched. Mr. Reed has read the rules and regulations fo</w:t>
      </w:r>
      <w:r>
        <w:t xml:space="preserve">r MMA.  J.G. reviews amateur event rules with him.  B.E. reminds him of reporting results on MMA.com and reviewing </w:t>
      </w:r>
      <w:r w:rsidR="00457B77">
        <w:t>contestant’s</w:t>
      </w:r>
      <w:r>
        <w:t xml:space="preserve"> records on the website.  A.T. reviews the registration process on MMA.com &amp; amateur rules.  Also check for suspensions. Does not </w:t>
      </w:r>
      <w:r>
        <w:t>have bond today. Plans an event for the end of March.  A.T. stresses the difficulties in finding fighters that will fight in the countryside; he will need to be in contact with other promoters. J.G. reviews the documents he will need.  License will be unde</w:t>
      </w:r>
      <w:r>
        <w:t>r Bonafide Promoters; no felony convictions, etc. B.E. advises him to start small, especially for that area. J.G. moves, pending receipt of bond and financial documents, to approve a MMA license; T.F. seconds; B.E. reminds this is conditional, under guidan</w:t>
      </w:r>
      <w:r>
        <w:t xml:space="preserve">ce of A.T., that he viable as a MMA promoter; approved, all ayes.  </w:t>
      </w:r>
    </w:p>
    <w:p w:rsidR="00DF684B" w:rsidRDefault="00DF684B">
      <w:pPr>
        <w:jc w:val="both"/>
      </w:pPr>
    </w:p>
    <w:p w:rsidR="00DF684B" w:rsidRDefault="00457B77" w:rsidP="00A82C05">
      <w:pPr>
        <w:ind w:left="360"/>
        <w:jc w:val="both"/>
      </w:pPr>
      <w:r w:rsidRPr="00A82C05">
        <w:rPr>
          <w:u w:val="single"/>
        </w:rPr>
        <w:t>Chris</w:t>
      </w:r>
      <w:r w:rsidR="00A822BC" w:rsidRPr="00A82C05">
        <w:rPr>
          <w:u w:val="single"/>
        </w:rPr>
        <w:t xml:space="preserve"> (?)</w:t>
      </w:r>
      <w:r w:rsidR="003B78A6">
        <w:rPr>
          <w:u w:val="single"/>
        </w:rPr>
        <w:t xml:space="preserve"> </w:t>
      </w:r>
      <w:r w:rsidR="00A822BC" w:rsidRPr="00A82C05">
        <w:rPr>
          <w:u w:val="single"/>
        </w:rPr>
        <w:t xml:space="preserve">Johnson </w:t>
      </w:r>
      <w:r w:rsidR="00A822BC">
        <w:t xml:space="preserve">of Zachary - wants information on boxing promotions in BR area; has </w:t>
      </w:r>
      <w:r w:rsidR="00A822BC">
        <w:t xml:space="preserve">questions about elite amateur boxing: are they still amateurs?  </w:t>
      </w:r>
      <w:r>
        <w:t>Elite</w:t>
      </w:r>
      <w:r w:rsidR="00A822BC">
        <w:t xml:space="preserve"> MMA amateurs must still wear a </w:t>
      </w:r>
      <w:r w:rsidR="00A822BC">
        <w:t>headgear; boxing and mma amateurs must wear headgears in LA.  Pro/Am boxing would entail 2 sets of officials, rules, etc., and would time and cost prohibitive; this commission doesn’t sanction amateur boxing fights in LA; rules/officials are the same for a</w:t>
      </w:r>
      <w:r w:rsidR="00A822BC">
        <w:t>mateur and pro MMA.  He want</w:t>
      </w:r>
      <w:r>
        <w:t>s</w:t>
      </w:r>
      <w:r w:rsidR="00A822BC">
        <w:t xml:space="preserve"> to know how far apart </w:t>
      </w:r>
      <w:r>
        <w:t>pro boxing events can</w:t>
      </w:r>
      <w:r w:rsidR="00A822BC">
        <w:t xml:space="preserve"> </w:t>
      </w:r>
      <w:r>
        <w:t>be.</w:t>
      </w:r>
      <w:r w:rsidR="00A822BC">
        <w:t xml:space="preserve">  In order to protect promoters, we can’t have 2 local fights, in close proximity, as there won’t be enough spectators to go around; depends on size of the city.  Commission decide</w:t>
      </w:r>
      <w:r w:rsidR="003B78A6">
        <w:t>s</w:t>
      </w:r>
      <w:r w:rsidR="00A822BC">
        <w:t xml:space="preserve"> on a case by case basis, size of area where event to be held and dates of shows compared with shows already set.  J.G. advise</w:t>
      </w:r>
      <w:r w:rsidR="003B78A6">
        <w:t>s to go the website and review</w:t>
      </w:r>
      <w:r w:rsidR="00A822BC">
        <w:t xml:space="preserve"> the rules and regulations.  He’s worked with successful promoters in the state and is fairly fam</w:t>
      </w:r>
      <w:r w:rsidR="00A822BC">
        <w:t>iliar with the rules.</w:t>
      </w:r>
    </w:p>
    <w:p w:rsidR="00DF684B" w:rsidRDefault="00DF684B">
      <w:pPr>
        <w:jc w:val="both"/>
      </w:pPr>
    </w:p>
    <w:p w:rsidR="00DF684B" w:rsidRDefault="00A82C05" w:rsidP="00A82C05">
      <w:pPr>
        <w:ind w:left="360"/>
        <w:jc w:val="both"/>
      </w:pPr>
      <w:r>
        <w:t>A.T. has</w:t>
      </w:r>
      <w:r w:rsidR="00A822BC">
        <w:t xml:space="preserve"> promoter licenses (wrestling) that have sent in their renewals:</w:t>
      </w:r>
      <w:r>
        <w:t xml:space="preserve"> </w:t>
      </w:r>
      <w:r w:rsidR="003B78A6">
        <w:t>Mark Vaughn, M</w:t>
      </w:r>
      <w:r w:rsidR="00A822BC">
        <w:t xml:space="preserve">ike </w:t>
      </w:r>
      <w:r w:rsidR="00A822BC">
        <w:t>Beadle, David Pitre, Jr., Raymond Hough, Oren Hawkhurst, and WWE.  J.G. moves to approve these MMA promoter licenses, B.E. seconded; approved, all ayes.</w:t>
      </w:r>
    </w:p>
    <w:p w:rsidR="00A82C05" w:rsidRDefault="00A82C05" w:rsidP="00A82C05">
      <w:pPr>
        <w:ind w:left="360"/>
        <w:jc w:val="both"/>
      </w:pPr>
    </w:p>
    <w:p w:rsidR="00DF684B" w:rsidRDefault="00457B77" w:rsidP="00A82C05">
      <w:pPr>
        <w:ind w:left="360"/>
        <w:jc w:val="both"/>
      </w:pPr>
      <w:r>
        <w:t xml:space="preserve">A.T. renewed an </w:t>
      </w:r>
      <w:r w:rsidR="00A822BC">
        <w:t xml:space="preserve">MMA promoter license for Vengeance Sports Entertainment. </w:t>
      </w:r>
      <w:r w:rsidR="00A822BC">
        <w:t>Q</w:t>
      </w:r>
      <w:r w:rsidR="00A822BC">
        <w:t>uestion on whether established long term promoters, in good standing, are required to come before commission for renewals. A.T. doesn’t believe that it’s necessary for established renewals to come in person.  B.E. moves that from this date forward, all est</w:t>
      </w:r>
      <w:r w:rsidR="00A822BC">
        <w:t xml:space="preserve">ablished promoters wishing to renew their licenses can do so by mail/email; J.G. </w:t>
      </w:r>
      <w:r w:rsidR="00A822BC">
        <w:lastRenderedPageBreak/>
        <w:t>seconds; approved all ayes; J.G. moves to approve the renewal for Vengeance Sports; B.E. seconds; approved, all ayes.</w:t>
      </w:r>
    </w:p>
    <w:p w:rsidR="00DF684B" w:rsidRDefault="00DF684B">
      <w:pPr>
        <w:jc w:val="both"/>
      </w:pPr>
    </w:p>
    <w:p w:rsidR="00457B77" w:rsidRPr="00EE4745" w:rsidRDefault="00457B77" w:rsidP="00457B77">
      <w:pPr>
        <w:pStyle w:val="Body1"/>
        <w:numPr>
          <w:ilvl w:val="0"/>
          <w:numId w:val="1"/>
        </w:numPr>
        <w:rPr>
          <w:rFonts w:ascii="Times New Roman" w:hAnsi="Times New Roman"/>
          <w:sz w:val="22"/>
          <w:szCs w:val="22"/>
        </w:rPr>
      </w:pPr>
      <w:r w:rsidRPr="00EE4745">
        <w:rPr>
          <w:rFonts w:ascii="Times New Roman" w:hAnsi="Times New Roman"/>
          <w:b/>
          <w:sz w:val="22"/>
          <w:szCs w:val="22"/>
        </w:rPr>
        <w:t>NEW BUSINESS</w:t>
      </w:r>
      <w:r w:rsidRPr="00EE4745">
        <w:rPr>
          <w:rFonts w:ascii="Times New Roman" w:hAnsi="Times New Roman"/>
          <w:sz w:val="22"/>
          <w:szCs w:val="22"/>
        </w:rPr>
        <w:t>:</w:t>
      </w:r>
    </w:p>
    <w:p w:rsidR="00DF684B" w:rsidRDefault="003B78A6" w:rsidP="00457B77">
      <w:pPr>
        <w:ind w:left="360"/>
        <w:jc w:val="both"/>
      </w:pPr>
      <w:r>
        <w:t>A.T. a new situation:</w:t>
      </w:r>
      <w:r w:rsidR="00A822BC">
        <w:t xml:space="preserve"> an unsanctioned wrestling show in </w:t>
      </w:r>
      <w:r w:rsidR="00A822BC">
        <w:t xml:space="preserve">Oakdale.  R.N. says it’s conjunction </w:t>
      </w:r>
      <w:r w:rsidR="00A822BC">
        <w:t xml:space="preserve">with an annual festival; had one last year; put up ring in the middle of the town; called to see what they needed to make it legal (ambulance, etc.) and decided not to comply; had the show anyway.  Rhett Thibodeaux was </w:t>
      </w:r>
      <w:r w:rsidR="00A822BC">
        <w:t xml:space="preserve">involved in this and has been in </w:t>
      </w:r>
      <w:r w:rsidR="00457B77">
        <w:t>violation</w:t>
      </w:r>
      <w:r w:rsidR="00A822BC">
        <w:t xml:space="preserve"> of commission rules in the </w:t>
      </w:r>
      <w:r w:rsidR="00457B77">
        <w:t>past. Chris Paul, David Ordogne</w:t>
      </w:r>
      <w:r w:rsidR="00A822BC">
        <w:t>, Cody Hernandez, Rhett Thibodeaux.  Several of these fellows have been licensed in the past and know the rules.  J.G. reminds the commission that this is</w:t>
      </w:r>
      <w:r w:rsidR="00A822BC">
        <w:t xml:space="preserve"> exactly the kind of thing the commission cannot abide.  Should we turn over to the State Police? B.E. advises to have Atty. Gen. send a representative to our next meeting to advise us on how to proceed.  J.G. believes this is something we have to take a m</w:t>
      </w:r>
      <w:r w:rsidR="00A822BC">
        <w:t xml:space="preserve">ore immediate action against the main organizer, Chris Paul.  R.N. can get contact information for Mr. Paul and Thibodeaux. Mr. Thibodeaux had been suspended for a year and came back and got renewed. We could also contact the </w:t>
      </w:r>
      <w:r w:rsidR="00457B77">
        <w:t>Oakdale</w:t>
      </w:r>
      <w:r w:rsidR="00A822BC">
        <w:t xml:space="preserve"> district attorney as i</w:t>
      </w:r>
      <w:r w:rsidR="00A822BC">
        <w:t xml:space="preserve">t’s a statute they should be enforcing.  J.G. can issue subpoenas to haul them all in and send a complaint to the D.A. up there and the state police.  B.E. moves to direct J.G. to subpoena Chris Paul, Rhett Thibodeaux, Cody Hernandez and David </w:t>
      </w:r>
      <w:r w:rsidR="00457B77">
        <w:t>Ordogne</w:t>
      </w:r>
      <w:r w:rsidR="00A822BC">
        <w:t xml:space="preserve"> to ap</w:t>
      </w:r>
      <w:r w:rsidR="00A822BC">
        <w:t xml:space="preserve">pear and contact the District Atty in Allen Parish and A.T. will contact state police; B.D. seconds; passed, all ayes. This is a serious violation of the tough man statute and is a felony in this state.  </w:t>
      </w:r>
    </w:p>
    <w:p w:rsidR="00DF684B" w:rsidRDefault="00DF684B">
      <w:pPr>
        <w:jc w:val="both"/>
      </w:pPr>
    </w:p>
    <w:p w:rsidR="00DF684B" w:rsidRDefault="00A822BC" w:rsidP="00457B77">
      <w:pPr>
        <w:ind w:left="360"/>
        <w:jc w:val="both"/>
      </w:pPr>
      <w:r>
        <w:t>A.T. has been dealing with the superdome about Wre</w:t>
      </w:r>
      <w:r>
        <w:t xml:space="preserve">stlemania 2018; we won’t know until </w:t>
      </w:r>
      <w:r>
        <w:t>next year but we’re in the running.</w:t>
      </w:r>
    </w:p>
    <w:p w:rsidR="00457B77" w:rsidRDefault="00457B77" w:rsidP="00457B77">
      <w:pPr>
        <w:ind w:left="360"/>
        <w:jc w:val="both"/>
      </w:pPr>
    </w:p>
    <w:p w:rsidR="00457B77" w:rsidRPr="00EE4745" w:rsidRDefault="00457B77" w:rsidP="00457B77">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E4745">
        <w:rPr>
          <w:rFonts w:ascii="Times New Roman" w:hAnsi="Times New Roman" w:cs="Times New Roman"/>
          <w:b/>
        </w:rPr>
        <w:t>OLD BUSINESS</w:t>
      </w:r>
      <w:r w:rsidRPr="00EE4745">
        <w:rPr>
          <w:rFonts w:ascii="Times New Roman" w:hAnsi="Times New Roman" w:cs="Times New Roman"/>
        </w:rPr>
        <w:t>:</w:t>
      </w:r>
    </w:p>
    <w:p w:rsidR="00A822BC" w:rsidRDefault="00457B77" w:rsidP="00457B77">
      <w:pPr>
        <w:pStyle w:val="ListParagraph"/>
        <w:ind w:left="360"/>
        <w:jc w:val="both"/>
      </w:pPr>
      <w:r>
        <w:t>J</w:t>
      </w:r>
      <w:r w:rsidR="00A822BC">
        <w:t>.</w:t>
      </w:r>
      <w:r>
        <w:t>G</w:t>
      </w:r>
      <w:r w:rsidR="00A822BC">
        <w:t>.</w:t>
      </w:r>
      <w:r>
        <w:t xml:space="preserve"> wants to follow up on new rules</w:t>
      </w:r>
      <w:r w:rsidR="00A822BC">
        <w:t xml:space="preserve"> proposed last March</w:t>
      </w:r>
      <w:r>
        <w:t>; would like to have them is some type of order; suggests we should have special meeting; put it on the agenda for next meeting to review</w:t>
      </w:r>
      <w:r w:rsidR="00A822BC">
        <w:t>.</w:t>
      </w:r>
    </w:p>
    <w:p w:rsidR="00A822BC" w:rsidRDefault="00A822BC" w:rsidP="00457B77">
      <w:pPr>
        <w:pStyle w:val="ListParagraph"/>
        <w:ind w:left="360"/>
        <w:jc w:val="both"/>
      </w:pPr>
    </w:p>
    <w:p w:rsidR="00457B77" w:rsidRDefault="00457B77" w:rsidP="00457B77">
      <w:pPr>
        <w:pStyle w:val="ListParagraph"/>
        <w:ind w:left="360"/>
        <w:jc w:val="both"/>
      </w:pPr>
      <w:r>
        <w:t>B.E</w:t>
      </w:r>
      <w:r>
        <w:t>. says there’s a movement in the boxing/</w:t>
      </w:r>
      <w:proofErr w:type="spellStart"/>
      <w:r>
        <w:t>mma</w:t>
      </w:r>
      <w:proofErr w:type="spellEnd"/>
      <w:r>
        <w:t xml:space="preserve"> community about ABC</w:t>
      </w:r>
      <w:r w:rsidR="00A822BC">
        <w:t>.</w:t>
      </w:r>
      <w:r>
        <w:t xml:space="preserve"> Former</w:t>
      </w:r>
      <w:r>
        <w:t xml:space="preserve"> members of ABC are forming a new association</w:t>
      </w:r>
      <w:r w:rsidR="00A822BC">
        <w:t>,</w:t>
      </w:r>
      <w:r>
        <w:t xml:space="preserve"> ACSC, an </w:t>
      </w:r>
      <w:r>
        <w:t>international</w:t>
      </w:r>
      <w:r>
        <w:t xml:space="preserve"> body; will have a conference in July in New Orleans.  They have asked if LA would help put on a training seminar. We’re running low on boxing officials; new organization will be big enough to train boxing &amp; MMA and woul</w:t>
      </w:r>
      <w:r w:rsidR="00A822BC">
        <w:t>d we be willing to help sponsor</w:t>
      </w:r>
      <w:r>
        <w:t>.  B.E. recommends we give money to new group and not ABC this year.  B</w:t>
      </w:r>
      <w:r w:rsidR="00A822BC">
        <w:t>.</w:t>
      </w:r>
      <w:r>
        <w:t>E</w:t>
      </w:r>
      <w:r w:rsidR="00A822BC">
        <w:t>.</w:t>
      </w:r>
      <w:r>
        <w:t xml:space="preserve"> explains that South American and Canadian members of ABC have no votes.  ACSC will allow these entities as voting members. Non </w:t>
      </w:r>
      <w:r w:rsidR="005D1EFE">
        <w:t>commission</w:t>
      </w:r>
      <w:r>
        <w:t xml:space="preserve"> members of states can join as associate members; cannot hold office but can join the association.  J.G. suggest</w:t>
      </w:r>
      <w:r w:rsidR="00A822BC">
        <w:t>s</w:t>
      </w:r>
      <w:r>
        <w:t xml:space="preserve"> putting off the discussion until all the numbers are in as far as members, etc.  B.E. says that this would also help </w:t>
      </w:r>
      <w:r w:rsidR="005D1EFE">
        <w:t>foreign</w:t>
      </w:r>
      <w:r>
        <w:t xml:space="preserve"> fighters coming to U.S. be validated, informed, etc.</w:t>
      </w:r>
    </w:p>
    <w:p w:rsidR="00DF684B" w:rsidRDefault="00DF684B">
      <w:pPr>
        <w:jc w:val="both"/>
      </w:pPr>
    </w:p>
    <w:p w:rsidR="00DF684B" w:rsidRDefault="00A822BC">
      <w:pPr>
        <w:jc w:val="both"/>
      </w:pPr>
      <w:r>
        <w:rPr>
          <w:rFonts w:ascii="Times New Roman" w:hAnsi="Times New Roman" w:cs="Times New Roman"/>
          <w:b/>
        </w:rPr>
        <w:t xml:space="preserve">7)  </w:t>
      </w:r>
      <w:r w:rsidR="00457B77" w:rsidRPr="00EE4745">
        <w:rPr>
          <w:rFonts w:ascii="Times New Roman" w:hAnsi="Times New Roman" w:cs="Times New Roman"/>
          <w:b/>
        </w:rPr>
        <w:t>PAST SHOWS:</w:t>
      </w:r>
    </w:p>
    <w:p w:rsidR="00DF684B" w:rsidRDefault="00A822BC" w:rsidP="00A822BC">
      <w:pPr>
        <w:ind w:left="300"/>
        <w:jc w:val="both"/>
      </w:pPr>
      <w:r>
        <w:t xml:space="preserve">We </w:t>
      </w:r>
      <w:r w:rsidR="005D1EFE">
        <w:t>had 4 WWE</w:t>
      </w:r>
      <w:r>
        <w:t xml:space="preserve"> events last week; Monroe, Bossier, New Orleans and Lafayette.  </w:t>
      </w:r>
      <w:r w:rsidR="005D1EFE">
        <w:t>We</w:t>
      </w:r>
      <w:r>
        <w:t xml:space="preserve"> collected roughly $25k   </w:t>
      </w:r>
      <w:r>
        <w:t xml:space="preserve">in gates taxes for these 4 shows.  </w:t>
      </w:r>
    </w:p>
    <w:p w:rsidR="00DF684B" w:rsidRDefault="00DF684B">
      <w:pPr>
        <w:jc w:val="both"/>
      </w:pPr>
    </w:p>
    <w:p w:rsidR="00DF684B" w:rsidRDefault="00A822BC" w:rsidP="00A822BC">
      <w:pPr>
        <w:ind w:left="300"/>
        <w:jc w:val="both"/>
      </w:pPr>
      <w:r>
        <w:t xml:space="preserve">Boxing, Gretna, Les Bonnano; no problems; a couple of small wrestling shows; no problems; a MMA show in </w:t>
      </w:r>
      <w:r>
        <w:t>Shreveport at Diamond Jack’s, tv show, well attended; there was a disagreement about the judging; decisions are fin</w:t>
      </w:r>
      <w:r>
        <w:t>al and nothing commission can do except to train our officials to the best of our ability.</w:t>
      </w:r>
    </w:p>
    <w:p w:rsidR="00DF684B" w:rsidRDefault="00DF684B">
      <w:pPr>
        <w:jc w:val="both"/>
      </w:pPr>
    </w:p>
    <w:p w:rsidR="00DF684B" w:rsidRDefault="00A822BC" w:rsidP="00A822BC">
      <w:pPr>
        <w:ind w:left="300"/>
        <w:jc w:val="both"/>
      </w:pPr>
      <w:r>
        <w:t xml:space="preserve">Justin Verdin had a good show in New </w:t>
      </w:r>
      <w:r w:rsidR="005D1EFE">
        <w:t>Orleans</w:t>
      </w:r>
      <w:r>
        <w:t xml:space="preserve">, MMA; no problems; next night in Lafayette by Gill Guillory, </w:t>
      </w:r>
      <w:r>
        <w:t>not a good show at all; strongly feel that Gill is going t</w:t>
      </w:r>
      <w:r>
        <w:t xml:space="preserve">o have to step up his shows if he wants to renew his license.  Problem with paying vendors by Gill; J.G. recommends that if Gill wants to renew, he is required to </w:t>
      </w:r>
      <w:r>
        <w:lastRenderedPageBreak/>
        <w:t xml:space="preserve">come before the commission.  A.T. talked to him after the show and warned him of the quality </w:t>
      </w:r>
      <w:r>
        <w:t>of the shows/problems.</w:t>
      </w:r>
    </w:p>
    <w:p w:rsidR="00DF684B" w:rsidRDefault="00DF684B">
      <w:pPr>
        <w:jc w:val="both"/>
      </w:pPr>
    </w:p>
    <w:p w:rsidR="00DF684B" w:rsidRDefault="00A822BC" w:rsidP="00A822BC">
      <w:pPr>
        <w:ind w:left="300"/>
        <w:jc w:val="both"/>
      </w:pPr>
      <w:r>
        <w:t>Boxing show 12/12/15; all fine</w:t>
      </w:r>
      <w:r w:rsidR="005D1EFE">
        <w:t>; MMA</w:t>
      </w:r>
      <w:r>
        <w:t xml:space="preserve"> show at Belle of B.R., well attended, no problems. A.T. </w:t>
      </w:r>
      <w:r w:rsidR="005D1EFE">
        <w:t>approved of boxing license of WFC.</w:t>
      </w:r>
    </w:p>
    <w:p w:rsidR="00DF684B" w:rsidRDefault="00DF684B">
      <w:pPr>
        <w:jc w:val="both"/>
      </w:pPr>
    </w:p>
    <w:p w:rsidR="00457B77" w:rsidRPr="00EE4745" w:rsidRDefault="00A822BC" w:rsidP="00A822B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b/>
        </w:rPr>
        <w:t xml:space="preserve">8)  </w:t>
      </w:r>
      <w:r w:rsidR="00457B77" w:rsidRPr="00EE4745">
        <w:rPr>
          <w:rFonts w:ascii="Times New Roman" w:hAnsi="Times New Roman" w:cs="Times New Roman"/>
          <w:b/>
        </w:rPr>
        <w:t>UPCOMING SHOWS:</w:t>
      </w:r>
    </w:p>
    <w:p w:rsidR="00DF684B" w:rsidRDefault="00A822BC" w:rsidP="00A822BC">
      <w:pPr>
        <w:ind w:left="300"/>
        <w:jc w:val="both"/>
      </w:pPr>
      <w:r>
        <w:t xml:space="preserve">Charenton, boxing, Chad Broussard; received taxes already, 30th of Jan. </w:t>
      </w:r>
      <w:r>
        <w:t>Feb on 10th,</w:t>
      </w:r>
      <w:r>
        <w:t xml:space="preserve"> 20, 27th, MMA 19th at </w:t>
      </w:r>
      <w:r w:rsidR="005D1EFE">
        <w:t>Harrah’s</w:t>
      </w:r>
      <w:r>
        <w:t xml:space="preserve"> by Impastato.  20th </w:t>
      </w:r>
      <w:r w:rsidR="005D1EFE">
        <w:t>Lake</w:t>
      </w:r>
      <w:r>
        <w:t xml:space="preserve"> </w:t>
      </w:r>
      <w:r w:rsidR="005D1EFE">
        <w:t>Charles</w:t>
      </w:r>
      <w:r>
        <w:t xml:space="preserve"> at </w:t>
      </w:r>
      <w:r w:rsidR="005D1EFE">
        <w:t>Lake</w:t>
      </w:r>
      <w:r>
        <w:t xml:space="preserve"> </w:t>
      </w:r>
      <w:r w:rsidR="005D1EFE">
        <w:t>Charles</w:t>
      </w:r>
      <w:r>
        <w:t xml:space="preserve"> civic center. 27th by Justin Verdin at Evergreen Center in Houma. </w:t>
      </w:r>
      <w:r>
        <w:t>B.E. moves to accept the dates; B.D. seconds; dates accepted.</w:t>
      </w:r>
      <w:r w:rsidR="00457B77">
        <w:t xml:space="preserve"> </w:t>
      </w:r>
      <w:r>
        <w:t>We’re down to a manageable amount of MMA promo</w:t>
      </w:r>
      <w:r>
        <w:t>ters.</w:t>
      </w:r>
    </w:p>
    <w:p w:rsidR="00A822BC" w:rsidRDefault="00A822BC" w:rsidP="00A822BC">
      <w:pPr>
        <w:jc w:val="both"/>
      </w:pPr>
    </w:p>
    <w:p w:rsidR="00457B77" w:rsidRDefault="00A822BC">
      <w:pPr>
        <w:jc w:val="both"/>
        <w:rPr>
          <w:rFonts w:ascii="Times New Roman" w:hAnsi="Times New Roman"/>
          <w:b/>
        </w:rPr>
      </w:pPr>
      <w:r w:rsidRPr="00A822BC">
        <w:rPr>
          <w:b/>
        </w:rPr>
        <w:t xml:space="preserve">9) </w:t>
      </w:r>
      <w:r w:rsidR="00457B77" w:rsidRPr="00EE4745">
        <w:rPr>
          <w:rFonts w:ascii="Times New Roman" w:hAnsi="Times New Roman"/>
          <w:b/>
        </w:rPr>
        <w:t>NEXT MEETING DATE &amp; ADJOURNMENT:</w:t>
      </w:r>
    </w:p>
    <w:p w:rsidR="00457B77" w:rsidRDefault="00457B77" w:rsidP="00A822BC">
      <w:pPr>
        <w:ind w:left="240"/>
        <w:jc w:val="both"/>
      </w:pPr>
      <w:r>
        <w:t>Feb meeting 10th or 11th; 10th would be better, will advise of venue later</w:t>
      </w:r>
      <w:r w:rsidR="00A822BC">
        <w:t xml:space="preserve"> as legislature will be in </w:t>
      </w:r>
      <w:proofErr w:type="gramStart"/>
      <w:r w:rsidR="00A822BC">
        <w:t>special  session</w:t>
      </w:r>
      <w:proofErr w:type="gramEnd"/>
      <w:r w:rsidR="00A822BC">
        <w:t>;</w:t>
      </w:r>
      <w:r>
        <w:t xml:space="preserve"> 10th would be better for all. </w:t>
      </w:r>
    </w:p>
    <w:p w:rsidR="00457B77" w:rsidRDefault="00457B77">
      <w:pPr>
        <w:jc w:val="both"/>
      </w:pPr>
    </w:p>
    <w:p w:rsidR="00DF684B" w:rsidRDefault="00A822BC">
      <w:pPr>
        <w:jc w:val="both"/>
      </w:pPr>
      <w:r>
        <w:t xml:space="preserve">    </w:t>
      </w:r>
      <w:r>
        <w:t>B.E. moves to adjourn; J.G. seconds; meeting adjourned.</w:t>
      </w:r>
    </w:p>
    <w:p w:rsidR="00DF684B" w:rsidRDefault="00A822BC">
      <w:pPr>
        <w:jc w:val="both"/>
      </w:pPr>
      <w:r>
        <w:tab/>
        <w:t xml:space="preserve">  </w:t>
      </w:r>
    </w:p>
    <w:sectPr w:rsidR="00DF684B" w:rsidSect="00457B7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9976ABDE"/>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BA1493B"/>
    <w:multiLevelType w:val="hybridMultilevel"/>
    <w:tmpl w:val="493CE9A0"/>
    <w:lvl w:ilvl="0" w:tplc="E148276C">
      <w:start w:val="1"/>
      <w:numFmt w:val="decimal"/>
      <w:lvlText w:val="%1)"/>
      <w:lvlJc w:val="left"/>
      <w:pPr>
        <w:ind w:left="36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4B"/>
    <w:rsid w:val="003B78A6"/>
    <w:rsid w:val="00457B77"/>
    <w:rsid w:val="004E6E90"/>
    <w:rsid w:val="005D1EFE"/>
    <w:rsid w:val="00A742A8"/>
    <w:rsid w:val="00A822BC"/>
    <w:rsid w:val="00A82C05"/>
    <w:rsid w:val="00D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C99B8-B429-420D-AA0C-64B8BEA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A82C05"/>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customStyle="1" w:styleId="Body1">
    <w:name w:val="Body 1"/>
    <w:uiPriority w:val="99"/>
    <w:rsid w:val="00457B77"/>
    <w:pPr>
      <w:spacing w:line="240" w:lineRule="auto"/>
    </w:pPr>
    <w:rPr>
      <w:rFonts w:ascii="Helvetica" w:eastAsia="Times New Roman" w:hAnsi="Helvetica" w:cs="Times New Roman"/>
      <w:noProof/>
      <w:sz w:val="24"/>
      <w:szCs w:val="20"/>
    </w:rPr>
  </w:style>
  <w:style w:type="paragraph" w:styleId="ListParagraph">
    <w:name w:val="List Paragraph"/>
    <w:basedOn w:val="Normal"/>
    <w:uiPriority w:val="34"/>
    <w:qFormat/>
    <w:rsid w:val="00457B77"/>
    <w:pPr>
      <w:ind w:left="720"/>
      <w:contextualSpacing/>
    </w:pPr>
  </w:style>
  <w:style w:type="paragraph" w:styleId="BalloonText">
    <w:name w:val="Balloon Text"/>
    <w:basedOn w:val="Normal"/>
    <w:link w:val="BalloonTextChar"/>
    <w:uiPriority w:val="99"/>
    <w:semiHidden/>
    <w:unhideWhenUsed/>
    <w:rsid w:val="00A822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cp:lastPrinted>2016-02-09T17:27:00Z</cp:lastPrinted>
  <dcterms:created xsi:type="dcterms:W3CDTF">2016-02-08T19:23:00Z</dcterms:created>
  <dcterms:modified xsi:type="dcterms:W3CDTF">2016-02-09T17:27:00Z</dcterms:modified>
</cp:coreProperties>
</file>